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21393955"/>
        <w:docPartObj>
          <w:docPartGallery w:val="Cover Pages"/>
          <w:docPartUnique/>
        </w:docPartObj>
      </w:sdtPr>
      <w:sdtEndPr>
        <w:rPr>
          <w:rFonts w:ascii="Calibri" w:hAnsi="Calibri" w:cs="Calibri"/>
          <w:b/>
          <w:bCs/>
          <w:color w:val="B80E0F" w:themeColor="accent1"/>
          <w:sz w:val="48"/>
          <w:szCs w:val="48"/>
        </w:rPr>
      </w:sdtEndPr>
      <w:sdtContent>
        <w:p w14:paraId="18B9CA24" w14:textId="65AF09B8" w:rsidR="00BE07B6" w:rsidRDefault="00BE07B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513C481" wp14:editId="0714CA7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E6FFCB" w14:textId="77777777" w:rsidR="00BE07B6" w:rsidRDefault="00BE07B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513C481" id="Rectangle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" fillcolor="#fac4c4 [660]" stroked="f" strokeweight="1.5pt">
                    <v:fill color2="#f15051 [1940]" focus="100%"/>
                    <v:textbox inset="21.6pt,,21.6pt">
                      <w:txbxContent>
                        <w:p w14:paraId="67E6FFCB" w14:textId="77777777" w:rsidR="00BE07B6" w:rsidRDefault="00BE07B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299A35D" wp14:editId="0B1D10A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B35550D" w14:textId="635420E7" w:rsidR="00BE07B6" w:rsidRDefault="0051135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rFonts w:ascii="Calibri" w:hAnsi="Calibri" w:cs="Calibri"/>
                                      <w:b/>
                                      <w:bCs/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Abstract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BE07B6" w:rsidRPr="00BE07B6">
                                      <w:rPr>
                                        <w:rFonts w:ascii="Calibri" w:hAnsi="Calibri" w:cs="Calibri"/>
                                        <w:b/>
                                        <w:bCs/>
                                        <w:color w:val="FFFFFF" w:themeColor="background1"/>
                                        <w:sz w:val="56"/>
                                        <w:szCs w:val="56"/>
                                      </w:rPr>
                                      <w:t>ASSIGNMENT 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299A35D" id="Rectangle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uqO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" fillcolor="#424242 [3215]" stroked="f" strokeweight="1.5pt">
                    <v:textbox inset="14.4pt,14.4pt,14.4pt,28.8pt">
                      <w:txbxContent>
                        <w:p w14:paraId="4B35550D" w14:textId="635420E7" w:rsidR="00BE07B6" w:rsidRDefault="0051135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rFonts w:ascii="Calibri" w:hAnsi="Calibri" w:cs="Calibri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alias w:val="Abstract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BE07B6" w:rsidRPr="00BE07B6">
                                <w:rPr>
                                  <w:rFonts w:ascii="Calibri" w:hAnsi="Calibri" w:cs="Calibri"/>
                                  <w:b/>
                                  <w:bCs/>
                                  <w:color w:val="FFFFFF" w:themeColor="background1"/>
                                  <w:sz w:val="56"/>
                                  <w:szCs w:val="56"/>
                                </w:rPr>
                                <w:t>ASSIGNMENT 4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14F031" wp14:editId="3F4F8EF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63BF63FE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63636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A2CB401" wp14:editId="50028A7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24353E8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" fillcolor="#b80e0f [3204]" stroked="f" strokeweight="1.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C87CE7B" wp14:editId="5108FBD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Calibri" w:hAnsi="Calibri" w:cs="Calibri"/>
                                    <w:b/>
                                    <w:bCs/>
                                    <w:color w:val="B80E0F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CACD97A" w14:textId="582CD999" w:rsidR="00BE07B6" w:rsidRDefault="00BE07B6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B80E0F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 w:rsidRPr="00BE07B6">
                                      <w:rPr>
                                        <w:rFonts w:ascii="Calibri" w:hAnsi="Calibri" w:cs="Calibri"/>
                                        <w:b/>
                                        <w:bCs/>
                                        <w:color w:val="B80E0F" w:themeColor="accent1"/>
                                        <w:sz w:val="72"/>
                                        <w:szCs w:val="72"/>
                                      </w:rPr>
                                      <w:t>Scanning of Networks and Open Ports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24242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20173B" w14:textId="0C33C90B" w:rsidR="00BE07B6" w:rsidRDefault="00BE07B6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24242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24242" w:themeColor="text2"/>
                                        <w:sz w:val="32"/>
                                        <w:szCs w:val="3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0C87CE7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DRZOWA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Calibri" w:hAnsi="Calibri" w:cs="Calibri"/>
                              <w:b/>
                              <w:bCs/>
                              <w:color w:val="B80E0F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7CACD97A" w14:textId="582CD999" w:rsidR="00BE07B6" w:rsidRDefault="00BE07B6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B80E0F" w:themeColor="accent1"/>
                                  <w:sz w:val="72"/>
                                  <w:szCs w:val="144"/>
                                </w:rPr>
                              </w:pPr>
                              <w:r w:rsidRPr="00BE07B6">
                                <w:rPr>
                                  <w:rFonts w:ascii="Calibri" w:hAnsi="Calibri" w:cs="Calibri"/>
                                  <w:b/>
                                  <w:bCs/>
                                  <w:color w:val="B80E0F" w:themeColor="accent1"/>
                                  <w:sz w:val="72"/>
                                  <w:szCs w:val="72"/>
                                </w:rPr>
                                <w:t>Scanning of Networks and Open Ports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24242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0E20173B" w14:textId="0C33C90B" w:rsidR="00BE07B6" w:rsidRDefault="00BE07B6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24242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24242" w:themeColor="text2"/>
                                  <w:sz w:val="32"/>
                                  <w:szCs w:val="32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63959D2" w14:textId="6E07EE79" w:rsidR="00BE07B6" w:rsidRDefault="00BE07B6">
          <w:pPr>
            <w:rPr>
              <w:rFonts w:ascii="Calibri" w:eastAsiaTheme="majorEastAsia" w:hAnsi="Calibri" w:cs="Calibri"/>
              <w:b/>
              <w:bCs/>
              <w:color w:val="B80E0F" w:themeColor="accent1"/>
              <w:sz w:val="48"/>
              <w:szCs w:val="48"/>
            </w:rPr>
          </w:pPr>
          <w:r>
            <w:rPr>
              <w:rFonts w:ascii="Calibri" w:hAnsi="Calibri" w:cs="Calibri"/>
              <w:b/>
              <w:bCs/>
              <w:color w:val="B80E0F" w:themeColor="accent1"/>
              <w:sz w:val="48"/>
              <w:szCs w:val="48"/>
            </w:rPr>
            <w:br w:type="page"/>
          </w:r>
        </w:p>
      </w:sdtContent>
    </w:sdt>
    <w:p w14:paraId="74E0F773" w14:textId="6CEE1F72" w:rsidR="00BC13CE" w:rsidRDefault="00BC13CE" w:rsidP="00BC13CE">
      <w:pPr>
        <w:pStyle w:val="Heading1"/>
        <w:jc w:val="center"/>
        <w:rPr>
          <w:rFonts w:ascii="Calibri" w:hAnsi="Calibri" w:cs="Calibri"/>
          <w:b/>
          <w:bCs/>
          <w:color w:val="B80E0F" w:themeColor="accent1"/>
          <w:sz w:val="48"/>
          <w:szCs w:val="48"/>
        </w:rPr>
      </w:pPr>
      <w:r w:rsidRPr="00BC13CE">
        <w:rPr>
          <w:rFonts w:ascii="Calibri" w:hAnsi="Calibri" w:cs="Calibri"/>
          <w:b/>
          <w:bCs/>
          <w:color w:val="B80E0F" w:themeColor="accent1"/>
          <w:sz w:val="48"/>
          <w:szCs w:val="48"/>
        </w:rPr>
        <w:lastRenderedPageBreak/>
        <w:t>INDEX</w:t>
      </w:r>
    </w:p>
    <w:p w14:paraId="7581FDF2" w14:textId="77777777" w:rsidR="00BC13CE" w:rsidRPr="00BC13CE" w:rsidRDefault="00BC13CE" w:rsidP="00BC13CE"/>
    <w:p w14:paraId="16F820D5" w14:textId="77777777" w:rsidR="00133AE4" w:rsidRDefault="00133AE4">
      <w:pPr>
        <w:rPr>
          <w:rFonts w:ascii="Calibri" w:hAnsi="Calibri" w:cs="Calibri"/>
          <w:b/>
          <w:bCs/>
          <w:color w:val="B80E0F" w:themeColor="accent1"/>
        </w:rPr>
      </w:pPr>
    </w:p>
    <w:tbl>
      <w:tblPr>
        <w:tblStyle w:val="TableGrid"/>
        <w:tblpPr w:leftFromText="180" w:rightFromText="180" w:vertAnchor="text" w:horzAnchor="margin" w:tblpY="-53"/>
        <w:tblW w:w="9792" w:type="dxa"/>
        <w:tblLook w:val="04A0" w:firstRow="1" w:lastRow="0" w:firstColumn="1" w:lastColumn="0" w:noHBand="0" w:noVBand="1"/>
      </w:tblPr>
      <w:tblGrid>
        <w:gridCol w:w="3264"/>
        <w:gridCol w:w="3264"/>
        <w:gridCol w:w="3264"/>
      </w:tblGrid>
      <w:tr w:rsidR="00133AE4" w14:paraId="021A8DE2" w14:textId="77777777" w:rsidTr="00133AE4">
        <w:trPr>
          <w:trHeight w:val="557"/>
        </w:trPr>
        <w:tc>
          <w:tcPr>
            <w:tcW w:w="3264" w:type="dxa"/>
          </w:tcPr>
          <w:p w14:paraId="48103EDB" w14:textId="77777777" w:rsidR="00133AE4" w:rsidRPr="00133AE4" w:rsidRDefault="00133AE4" w:rsidP="00133AE4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133AE4">
              <w:rPr>
                <w:rFonts w:ascii="Calibri" w:hAnsi="Calibri" w:cs="Calibri"/>
                <w:b/>
                <w:bCs/>
                <w:sz w:val="24"/>
                <w:szCs w:val="24"/>
              </w:rPr>
              <w:t>SL NO</w:t>
            </w:r>
          </w:p>
        </w:tc>
        <w:tc>
          <w:tcPr>
            <w:tcW w:w="3264" w:type="dxa"/>
          </w:tcPr>
          <w:p w14:paraId="3248293B" w14:textId="77777777" w:rsidR="00133AE4" w:rsidRPr="00133AE4" w:rsidRDefault="00133AE4" w:rsidP="00133AE4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133AE4">
              <w:rPr>
                <w:rFonts w:ascii="Calibri" w:hAnsi="Calibri" w:cs="Calibri"/>
                <w:b/>
                <w:bCs/>
                <w:sz w:val="24"/>
                <w:szCs w:val="24"/>
              </w:rPr>
              <w:t>TOPIC</w:t>
            </w:r>
          </w:p>
        </w:tc>
        <w:tc>
          <w:tcPr>
            <w:tcW w:w="3264" w:type="dxa"/>
          </w:tcPr>
          <w:p w14:paraId="156295D3" w14:textId="77777777" w:rsidR="00133AE4" w:rsidRPr="00133AE4" w:rsidRDefault="00133AE4" w:rsidP="00133AE4">
            <w:pPr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133AE4">
              <w:rPr>
                <w:rFonts w:ascii="Calibri" w:hAnsi="Calibri" w:cs="Calibri"/>
                <w:b/>
                <w:bCs/>
                <w:sz w:val="24"/>
                <w:szCs w:val="24"/>
              </w:rPr>
              <w:t>PAGE NO</w:t>
            </w:r>
          </w:p>
        </w:tc>
      </w:tr>
      <w:tr w:rsidR="00133AE4" w14:paraId="4A9D62AB" w14:textId="77777777" w:rsidTr="001F288F">
        <w:trPr>
          <w:trHeight w:val="556"/>
        </w:trPr>
        <w:tc>
          <w:tcPr>
            <w:tcW w:w="3264" w:type="dxa"/>
          </w:tcPr>
          <w:p w14:paraId="4FC1BC7D" w14:textId="77777777" w:rsidR="00133AE4" w:rsidRPr="001F288F" w:rsidRDefault="00133AE4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1F288F">
              <w:rPr>
                <w:rFonts w:ascii="Calibri" w:hAnsi="Calibri" w:cs="Calibri"/>
                <w:sz w:val="24"/>
                <w:szCs w:val="24"/>
              </w:rPr>
              <w:t>1.</w:t>
            </w:r>
          </w:p>
        </w:tc>
        <w:tc>
          <w:tcPr>
            <w:tcW w:w="3264" w:type="dxa"/>
          </w:tcPr>
          <w:p w14:paraId="5668F9C1" w14:textId="04C31FA4" w:rsidR="00133AE4" w:rsidRPr="001F288F" w:rsidRDefault="005729FD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Scan on Home Network</w:t>
            </w:r>
          </w:p>
        </w:tc>
        <w:tc>
          <w:tcPr>
            <w:tcW w:w="3264" w:type="dxa"/>
          </w:tcPr>
          <w:p w14:paraId="144232A3" w14:textId="057996CC" w:rsidR="00133AE4" w:rsidRPr="001F288F" w:rsidRDefault="001F288F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1F288F">
              <w:rPr>
                <w:rFonts w:ascii="Calibri" w:hAnsi="Calibri" w:cs="Calibri"/>
                <w:sz w:val="24"/>
                <w:szCs w:val="24"/>
              </w:rPr>
              <w:t>2-</w:t>
            </w:r>
            <w:r w:rsidR="00D9396D"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</w:tr>
      <w:tr w:rsidR="00133AE4" w14:paraId="6378B647" w14:textId="77777777" w:rsidTr="00133AE4">
        <w:trPr>
          <w:trHeight w:val="1001"/>
        </w:trPr>
        <w:tc>
          <w:tcPr>
            <w:tcW w:w="3264" w:type="dxa"/>
          </w:tcPr>
          <w:p w14:paraId="12DF1097" w14:textId="77777777" w:rsidR="00133AE4" w:rsidRPr="001F288F" w:rsidRDefault="001F288F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1F288F">
              <w:rPr>
                <w:rFonts w:ascii="Calibri" w:hAnsi="Calibri" w:cs="Calibri"/>
                <w:sz w:val="24"/>
                <w:szCs w:val="24"/>
              </w:rPr>
              <w:t>2.</w:t>
            </w:r>
          </w:p>
        </w:tc>
        <w:tc>
          <w:tcPr>
            <w:tcW w:w="3264" w:type="dxa"/>
          </w:tcPr>
          <w:p w14:paraId="128C3BDD" w14:textId="5375E77B" w:rsidR="00133AE4" w:rsidRPr="001F288F" w:rsidRDefault="005729FD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Scan on </w:t>
            </w:r>
            <w:proofErr w:type="spellStart"/>
            <w:r w:rsidR="00D9396D">
              <w:rPr>
                <w:rFonts w:ascii="Calibri" w:hAnsi="Calibri" w:cs="Calibri"/>
                <w:sz w:val="24"/>
                <w:szCs w:val="24"/>
              </w:rPr>
              <w:t>Portswigger</w:t>
            </w:r>
            <w:proofErr w:type="spellEnd"/>
            <w:r w:rsidR="00D9396D">
              <w:rPr>
                <w:rFonts w:ascii="Calibri" w:hAnsi="Calibri" w:cs="Calibri"/>
                <w:sz w:val="24"/>
                <w:szCs w:val="24"/>
              </w:rPr>
              <w:t xml:space="preserve"> Application</w:t>
            </w:r>
          </w:p>
        </w:tc>
        <w:tc>
          <w:tcPr>
            <w:tcW w:w="3264" w:type="dxa"/>
          </w:tcPr>
          <w:p w14:paraId="28E139F2" w14:textId="16FF4C18" w:rsidR="00133AE4" w:rsidRPr="001F288F" w:rsidRDefault="00D9396D" w:rsidP="001F288F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</w:tr>
      <w:tr w:rsidR="00133AE4" w14:paraId="6CA4550B" w14:textId="77777777" w:rsidTr="00133AE4">
        <w:trPr>
          <w:trHeight w:val="956"/>
        </w:trPr>
        <w:tc>
          <w:tcPr>
            <w:tcW w:w="3264" w:type="dxa"/>
          </w:tcPr>
          <w:p w14:paraId="28F5B8EE" w14:textId="77777777" w:rsidR="00133AE4" w:rsidRDefault="00133AE4" w:rsidP="00133AE4"/>
        </w:tc>
        <w:tc>
          <w:tcPr>
            <w:tcW w:w="3264" w:type="dxa"/>
          </w:tcPr>
          <w:p w14:paraId="75C454F4" w14:textId="77777777" w:rsidR="00133AE4" w:rsidRDefault="00133AE4" w:rsidP="00133AE4"/>
        </w:tc>
        <w:tc>
          <w:tcPr>
            <w:tcW w:w="3264" w:type="dxa"/>
          </w:tcPr>
          <w:p w14:paraId="07FC1452" w14:textId="77777777" w:rsidR="00133AE4" w:rsidRDefault="00133AE4" w:rsidP="00133AE4"/>
        </w:tc>
      </w:tr>
    </w:tbl>
    <w:p w14:paraId="775F7D3B" w14:textId="77777777" w:rsidR="00BC13CE" w:rsidRDefault="00BC13CE">
      <w:pPr>
        <w:rPr>
          <w:rFonts w:ascii="Calibri" w:eastAsiaTheme="majorEastAsia" w:hAnsi="Calibri" w:cs="Calibri"/>
          <w:b/>
          <w:bCs/>
          <w:color w:val="B80E0F" w:themeColor="accent1"/>
          <w:sz w:val="36"/>
          <w:szCs w:val="36"/>
        </w:rPr>
      </w:pPr>
      <w:r>
        <w:rPr>
          <w:rFonts w:ascii="Calibri" w:hAnsi="Calibri" w:cs="Calibri"/>
          <w:b/>
          <w:bCs/>
          <w:color w:val="B80E0F" w:themeColor="accent1"/>
        </w:rPr>
        <w:br w:type="page"/>
      </w:r>
    </w:p>
    <w:p w14:paraId="2554328D" w14:textId="3EABD07C" w:rsidR="00EE3915" w:rsidRDefault="00747F89" w:rsidP="00EE3915">
      <w:pPr>
        <w:pStyle w:val="Heading1"/>
        <w:rPr>
          <w:rFonts w:ascii="Calibri" w:hAnsi="Calibri" w:cs="Calibri"/>
          <w:b/>
          <w:bCs/>
          <w:color w:val="B80E0F" w:themeColor="accent1"/>
        </w:rPr>
      </w:pPr>
      <w:r>
        <w:rPr>
          <w:rFonts w:ascii="Calibri" w:hAnsi="Calibri" w:cs="Calibri"/>
          <w:b/>
          <w:bCs/>
          <w:color w:val="B80E0F" w:themeColor="accent1"/>
        </w:rPr>
        <w:lastRenderedPageBreak/>
        <w:t xml:space="preserve">Topic: </w:t>
      </w:r>
      <w:r w:rsidR="0026034A">
        <w:rPr>
          <w:rFonts w:ascii="Calibri" w:hAnsi="Calibri" w:cs="Calibri"/>
          <w:b/>
          <w:bCs/>
          <w:color w:val="B80E0F" w:themeColor="accent1"/>
        </w:rPr>
        <w:t xml:space="preserve">Scanning of Networks </w:t>
      </w:r>
      <w:proofErr w:type="gramStart"/>
      <w:r w:rsidR="0026034A">
        <w:rPr>
          <w:rFonts w:ascii="Calibri" w:hAnsi="Calibri" w:cs="Calibri"/>
          <w:b/>
          <w:bCs/>
          <w:color w:val="B80E0F" w:themeColor="accent1"/>
        </w:rPr>
        <w:t>And</w:t>
      </w:r>
      <w:proofErr w:type="gramEnd"/>
      <w:r w:rsidR="0026034A">
        <w:rPr>
          <w:rFonts w:ascii="Calibri" w:hAnsi="Calibri" w:cs="Calibri"/>
          <w:b/>
          <w:bCs/>
          <w:color w:val="B80E0F" w:themeColor="accent1"/>
        </w:rPr>
        <w:t xml:space="preserve"> Open Ports</w:t>
      </w:r>
    </w:p>
    <w:sdt>
      <w:sdtPr>
        <w:rPr>
          <w:color w:val="auto"/>
          <w:sz w:val="21"/>
          <w:szCs w:val="21"/>
          <w:lang w:val="en-IN"/>
        </w:rPr>
        <w:id w:val="1660650702"/>
        <w:placeholder>
          <w:docPart w:val="3FEC2C8E5FD843428266B5462D5510F2"/>
        </w:placeholder>
        <w15:dataBinding w:prefixMappings="xmlns:ns0='http://schemas.microsoft.com/temp/samples' " w:xpath="/ns0:employees[1]/ns0:employee[1]/ns0:CompanyName[1]" w:storeItemID="{00000000-0000-0000-0000-000000000000}"/>
        <w15:appearance w15:val="hidden"/>
      </w:sdtPr>
      <w:sdtEndPr>
        <w:rPr>
          <w:rFonts w:ascii="Calibri" w:hAnsi="Calibri" w:cs="Calibri"/>
          <w:color w:val="424242" w:themeColor="text2"/>
          <w:sz w:val="28"/>
          <w:szCs w:val="22"/>
          <w:lang w:val="en-US"/>
        </w:rPr>
      </w:sdtEndPr>
      <w:sdtContent>
        <w:p w14:paraId="2A241747" w14:textId="77777777" w:rsidR="00947F59" w:rsidRDefault="00947F59" w:rsidP="00EE3915">
          <w:pPr>
            <w:pStyle w:val="Content"/>
            <w:rPr>
              <w:color w:val="auto"/>
              <w:sz w:val="21"/>
              <w:szCs w:val="21"/>
              <w:lang w:val="en-IN"/>
            </w:rPr>
          </w:pPr>
        </w:p>
        <w:p w14:paraId="459DC048" w14:textId="01A57EDF" w:rsidR="00EE3915" w:rsidRDefault="00747F89" w:rsidP="00EE3915">
          <w:pPr>
            <w:pStyle w:val="Content"/>
            <w:rPr>
              <w:rFonts w:ascii="Calibri" w:hAnsi="Calibri" w:cs="Calibri"/>
              <w:color w:val="B80E0F" w:themeColor="accent1"/>
              <w:sz w:val="24"/>
              <w:szCs w:val="24"/>
            </w:rPr>
          </w:pPr>
          <w:r w:rsidRPr="00747F89">
            <w:rPr>
              <w:rFonts w:ascii="Calibri" w:hAnsi="Calibri" w:cs="Calibri"/>
              <w:color w:val="B80E0F" w:themeColor="accent1"/>
              <w:sz w:val="24"/>
              <w:szCs w:val="24"/>
            </w:rPr>
            <w:t xml:space="preserve">ASSIGNMENT </w:t>
          </w:r>
          <w:r w:rsidR="0026034A">
            <w:rPr>
              <w:rFonts w:ascii="Calibri" w:hAnsi="Calibri" w:cs="Calibri"/>
              <w:color w:val="B80E0F" w:themeColor="accent1"/>
              <w:sz w:val="24"/>
              <w:szCs w:val="24"/>
            </w:rPr>
            <w:t>4</w:t>
          </w:r>
          <w:r w:rsidR="000D11C9">
            <w:rPr>
              <w:rFonts w:ascii="Calibri" w:hAnsi="Calibri" w:cs="Calibri"/>
              <w:color w:val="B80E0F" w:themeColor="accent1"/>
              <w:sz w:val="24"/>
              <w:szCs w:val="24"/>
            </w:rPr>
            <w:t xml:space="preserve">(DAY </w:t>
          </w:r>
          <w:r w:rsidR="0026034A">
            <w:rPr>
              <w:rFonts w:ascii="Calibri" w:hAnsi="Calibri" w:cs="Calibri"/>
              <w:color w:val="B80E0F" w:themeColor="accent1"/>
              <w:sz w:val="24"/>
              <w:szCs w:val="24"/>
            </w:rPr>
            <w:t>4</w:t>
          </w:r>
          <w:r w:rsidR="000D11C9">
            <w:rPr>
              <w:rFonts w:ascii="Calibri" w:hAnsi="Calibri" w:cs="Calibri"/>
              <w:color w:val="B80E0F" w:themeColor="accent1"/>
              <w:sz w:val="24"/>
              <w:szCs w:val="24"/>
            </w:rPr>
            <w:t>)</w:t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ab/>
            <w:t>Date:</w:t>
          </w:r>
          <w:r w:rsidR="0026034A">
            <w:rPr>
              <w:rFonts w:ascii="Calibri" w:hAnsi="Calibri" w:cs="Calibri"/>
              <w:color w:val="B80E0F" w:themeColor="accent1"/>
              <w:sz w:val="24"/>
              <w:szCs w:val="24"/>
            </w:rPr>
            <w:t>30</w:t>
          </w:r>
          <w:r w:rsidR="00947F59">
            <w:rPr>
              <w:rFonts w:ascii="Calibri" w:hAnsi="Calibri" w:cs="Calibri"/>
              <w:color w:val="B80E0F" w:themeColor="accent1"/>
              <w:sz w:val="24"/>
              <w:szCs w:val="24"/>
            </w:rPr>
            <w:t>-06-2022</w:t>
          </w:r>
        </w:p>
        <w:p w14:paraId="4FE65A8E" w14:textId="77777777" w:rsidR="00947F59" w:rsidRDefault="00947F59" w:rsidP="00EE3915">
          <w:pPr>
            <w:pStyle w:val="Content"/>
            <w:rPr>
              <w:rFonts w:ascii="Calibri" w:hAnsi="Calibri" w:cs="Calibri"/>
              <w:color w:val="B80E0F" w:themeColor="accent1"/>
              <w:sz w:val="24"/>
              <w:szCs w:val="24"/>
            </w:rPr>
          </w:pPr>
        </w:p>
        <w:p w14:paraId="532CCF9A" w14:textId="77777777" w:rsidR="00747F89" w:rsidRPr="003C6D66" w:rsidRDefault="00747F89" w:rsidP="00EE3915">
          <w:pPr>
            <w:pStyle w:val="Content"/>
            <w:rPr>
              <w:rFonts w:ascii="Calibri" w:hAnsi="Calibri" w:cs="Calibri"/>
              <w:color w:val="auto"/>
              <w:sz w:val="21"/>
              <w:szCs w:val="21"/>
            </w:rPr>
          </w:pPr>
        </w:p>
        <w:p w14:paraId="792534DD" w14:textId="5B35B353" w:rsidR="00747F89" w:rsidRDefault="0026034A" w:rsidP="001F288F">
          <w:pPr>
            <w:pStyle w:val="Content"/>
            <w:numPr>
              <w:ilvl w:val="0"/>
              <w:numId w:val="1"/>
            </w:numPr>
            <w:rPr>
              <w:rFonts w:ascii="Calibri" w:hAnsi="Calibri" w:cs="Calibri"/>
              <w:b/>
              <w:bCs/>
            </w:rPr>
          </w:pPr>
          <w:r>
            <w:rPr>
              <w:rFonts w:ascii="Calibri" w:hAnsi="Calibri" w:cs="Calibri"/>
              <w:b/>
              <w:bCs/>
            </w:rPr>
            <w:t>Screenshot of detailed scan on Home Network.</w:t>
          </w:r>
        </w:p>
        <w:p w14:paraId="2369EE09" w14:textId="77777777" w:rsidR="003C6D66" w:rsidRDefault="003C6D66" w:rsidP="003C6D66">
          <w:pPr>
            <w:pStyle w:val="Content"/>
            <w:ind w:left="720"/>
            <w:rPr>
              <w:rFonts w:ascii="Calibri" w:hAnsi="Calibri" w:cs="Calibri"/>
              <w:b/>
              <w:bCs/>
            </w:rPr>
          </w:pPr>
        </w:p>
        <w:p w14:paraId="48F1CA0E" w14:textId="795DA3D6" w:rsidR="003F1204" w:rsidRDefault="0026034A" w:rsidP="00511355">
          <w:pPr>
            <w:pStyle w:val="Content"/>
            <w:rPr>
              <w:rFonts w:ascii="Calibri" w:hAnsi="Calibri" w:cs="Calibri"/>
              <w:b/>
              <w:bCs/>
            </w:rPr>
          </w:pP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55155D4D" wp14:editId="021BAB59">
                <wp:extent cx="6054467" cy="2964180"/>
                <wp:effectExtent l="0" t="0" r="3810" b="762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4467" cy="2964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2AFA4E88" wp14:editId="150E93BC">
                <wp:extent cx="6101160" cy="2987040"/>
                <wp:effectExtent l="0" t="0" r="0" b="381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1160" cy="2987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181808FF" wp14:editId="09E29B53">
                <wp:extent cx="6101159" cy="2987040"/>
                <wp:effectExtent l="0" t="0" r="0" b="381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3821" cy="2988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6483631C" wp14:editId="32D4C1FF">
                <wp:extent cx="6101158" cy="2987040"/>
                <wp:effectExtent l="0" t="0" r="0" b="381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8065" cy="29904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637A716A" wp14:editId="76FA81BA">
                <wp:extent cx="6085595" cy="2979420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8315" cy="29807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5DA474BB" wp14:editId="234B8720">
                <wp:extent cx="6070031" cy="2971800"/>
                <wp:effectExtent l="0" t="0" r="6985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9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74276" cy="2973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5E84EF01" wp14:editId="28622381">
                <wp:extent cx="6038903" cy="2956560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10"/>
                        <pic:cNvPicPr/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0918" cy="2957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459EA407" wp14:editId="077D9E63">
                <wp:extent cx="6085595" cy="2979420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/>
                        <pic:cNvPicPr/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9043" cy="2981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68A7E56A" wp14:editId="6A969A6D">
                <wp:extent cx="6116724" cy="2994660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2"/>
                        <pic:cNvPicPr/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9486" cy="29960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4B92B51F" wp14:editId="1E2BEC5F">
                <wp:extent cx="6101159" cy="2987040"/>
                <wp:effectExtent l="0" t="0" r="0" b="381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/>
                        <pic:cNvPicPr/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4060" cy="2988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6E7BE00B" wp14:editId="7B90C668">
                <wp:extent cx="6101159" cy="2987040"/>
                <wp:effectExtent l="0" t="0" r="0" b="381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4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5202" cy="29890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2743649C" wp14:editId="72DD89BF">
                <wp:extent cx="6101159" cy="2987040"/>
                <wp:effectExtent l="0" t="0" r="0" b="381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5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04241" cy="2988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32D8D4FA" wp14:editId="61B04803">
                <wp:extent cx="6070031" cy="2971800"/>
                <wp:effectExtent l="0" t="0" r="6985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Picture 16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72088" cy="2972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7EFFD2C2" wp14:editId="3CFFC1F1">
                <wp:extent cx="6054467" cy="2964180"/>
                <wp:effectExtent l="0" t="0" r="3810" b="762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57926" cy="29658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Calibri" w:hAnsi="Calibri" w:cs="Calibri"/>
              <w:b/>
              <w:bCs/>
              <w:noProof/>
            </w:rPr>
            <w:lastRenderedPageBreak/>
            <w:drawing>
              <wp:inline distT="0" distB="0" distL="0" distR="0" wp14:anchorId="18634354" wp14:editId="333FF4FB">
                <wp:extent cx="6023338" cy="2948940"/>
                <wp:effectExtent l="0" t="0" r="0" b="381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Picture 18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5794" cy="29501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E159DE" w14:textId="287D0C88" w:rsidR="003F1204" w:rsidRDefault="003F1204" w:rsidP="003F1204">
          <w:pPr>
            <w:pStyle w:val="Content"/>
            <w:ind w:left="720"/>
            <w:rPr>
              <w:rFonts w:ascii="Calibri" w:hAnsi="Calibri" w:cs="Calibri"/>
              <w:b/>
              <w:bCs/>
            </w:rPr>
          </w:pPr>
        </w:p>
        <w:p w14:paraId="2E2B83CC" w14:textId="7F80E749" w:rsidR="0026034A" w:rsidRDefault="0026034A" w:rsidP="00F0307E">
          <w:pPr>
            <w:pStyle w:val="Content"/>
            <w:rPr>
              <w:rFonts w:ascii="Calibri" w:hAnsi="Calibri" w:cs="Calibri"/>
              <w:b/>
              <w:bCs/>
            </w:rPr>
          </w:pPr>
        </w:p>
        <w:p w14:paraId="05DFD6CD" w14:textId="5AF73B73" w:rsidR="0026034A" w:rsidRDefault="0026034A" w:rsidP="00F0307E">
          <w:pPr>
            <w:pStyle w:val="Content"/>
            <w:rPr>
              <w:rFonts w:ascii="Calibri" w:hAnsi="Calibri" w:cs="Calibri"/>
              <w:b/>
              <w:bCs/>
            </w:rPr>
          </w:pPr>
        </w:p>
        <w:p w14:paraId="2FFCCC83" w14:textId="4AE760E1" w:rsidR="0026034A" w:rsidRDefault="0026034A" w:rsidP="0026034A">
          <w:pPr>
            <w:pStyle w:val="Content"/>
            <w:numPr>
              <w:ilvl w:val="0"/>
              <w:numId w:val="1"/>
            </w:numPr>
            <w:rPr>
              <w:rFonts w:ascii="Calibri" w:hAnsi="Calibri" w:cs="Calibri"/>
              <w:b/>
              <w:bCs/>
            </w:rPr>
          </w:pPr>
          <w:r>
            <w:rPr>
              <w:rFonts w:ascii="Calibri" w:hAnsi="Calibri" w:cs="Calibri"/>
              <w:b/>
              <w:bCs/>
            </w:rPr>
            <w:t xml:space="preserve">Screenshot of </w:t>
          </w:r>
          <w:proofErr w:type="spellStart"/>
          <w:r w:rsidR="005729FD">
            <w:rPr>
              <w:rFonts w:ascii="Calibri" w:hAnsi="Calibri" w:cs="Calibri"/>
              <w:b/>
              <w:bCs/>
            </w:rPr>
            <w:t>Portswigger</w:t>
          </w:r>
          <w:proofErr w:type="spellEnd"/>
          <w:r w:rsidR="005729FD">
            <w:rPr>
              <w:rFonts w:ascii="Calibri" w:hAnsi="Calibri" w:cs="Calibri"/>
              <w:b/>
              <w:bCs/>
            </w:rPr>
            <w:t xml:space="preserve"> application.</w:t>
          </w:r>
        </w:p>
        <w:p w14:paraId="2790B8B8" w14:textId="74AF8080" w:rsidR="005729FD" w:rsidRDefault="005729FD" w:rsidP="005729FD">
          <w:pPr>
            <w:pStyle w:val="Content"/>
            <w:ind w:left="720"/>
            <w:rPr>
              <w:rFonts w:ascii="Calibri" w:hAnsi="Calibri" w:cs="Calibri"/>
              <w:b/>
              <w:bCs/>
            </w:rPr>
          </w:pPr>
        </w:p>
        <w:p w14:paraId="26F83A89" w14:textId="0A68101C" w:rsidR="005729FD" w:rsidRDefault="005729FD" w:rsidP="005729FD">
          <w:pPr>
            <w:pStyle w:val="Content"/>
            <w:rPr>
              <w:rFonts w:ascii="Calibri" w:hAnsi="Calibri" w:cs="Calibri"/>
              <w:b/>
              <w:bCs/>
            </w:rPr>
          </w:pPr>
          <w:r>
            <w:rPr>
              <w:rFonts w:ascii="Calibri" w:hAnsi="Calibri" w:cs="Calibri"/>
              <w:b/>
              <w:bCs/>
              <w:noProof/>
            </w:rPr>
            <w:drawing>
              <wp:inline distT="0" distB="0" distL="0" distR="0" wp14:anchorId="553EB19A" wp14:editId="390BF810">
                <wp:extent cx="6199832" cy="3025140"/>
                <wp:effectExtent l="76200" t="76200" r="125095" b="13716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/>
                        <pic:cNvPicPr/>
                      </pic:nvPicPr>
                      <pic:blipFill rotWithShape="1"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6" t="16564" r="-176" b="5160"/>
                        <a:stretch/>
                      </pic:blipFill>
                      <pic:spPr bwMode="auto">
                        <a:xfrm>
                          <a:off x="0" y="0"/>
                          <a:ext cx="6245955" cy="3047645"/>
                        </a:xfrm>
                        <a:prstGeom prst="rect">
                          <a:avLst/>
                        </a:prstGeom>
                        <a:ln w="38100" cap="sq">
                          <a:solidFill>
                            <a:srgbClr val="000000"/>
                          </a:solidFill>
                          <a:prstDash val="solid"/>
                          <a:miter lim="800000"/>
                        </a:ln>
                        <a:effectLst>
                          <a:outerShdw blurRad="50800" dist="38100" dir="2700000" algn="tl" rotWithShape="0">
                            <a:srgbClr val="000000">
                              <a:alpha val="43000"/>
                            </a:srgbClr>
                          </a:outerShdw>
                        </a:effectLst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5288ED7" w14:textId="09F7E2C2" w:rsidR="0026034A" w:rsidRDefault="00511355" w:rsidP="00F0307E">
          <w:pPr>
            <w:pStyle w:val="Content"/>
            <w:rPr>
              <w:rFonts w:ascii="Calibri" w:hAnsi="Calibri" w:cs="Calibri"/>
              <w:b/>
              <w:bCs/>
            </w:rPr>
          </w:pPr>
          <w:r>
            <w:rPr>
              <w:rFonts w:ascii="Calibri" w:hAnsi="Calibri" w:cs="Calibri"/>
              <w:b/>
              <w:bCs/>
            </w:rPr>
            <w:tab/>
          </w:r>
        </w:p>
        <w:p w14:paraId="610D858A" w14:textId="21E1B12E" w:rsidR="003F1204" w:rsidRDefault="003F1204" w:rsidP="003F1204">
          <w:pPr>
            <w:pStyle w:val="Content"/>
            <w:ind w:left="720"/>
            <w:rPr>
              <w:rFonts w:ascii="Calibri" w:hAnsi="Calibri" w:cs="Calibri"/>
              <w:b/>
              <w:bCs/>
            </w:rPr>
          </w:pPr>
        </w:p>
        <w:p w14:paraId="5EC8E03D" w14:textId="6C17058B" w:rsidR="007D1ECE" w:rsidRDefault="007D1ECE" w:rsidP="007D1ECE">
          <w:pPr>
            <w:pStyle w:val="Content"/>
            <w:rPr>
              <w:rFonts w:ascii="Calibri" w:hAnsi="Calibri" w:cs="Calibri"/>
              <w:color w:val="000000" w:themeColor="text1"/>
              <w:sz w:val="22"/>
            </w:rPr>
          </w:pPr>
        </w:p>
        <w:p w14:paraId="5B4F6D95" w14:textId="47F7CDB5" w:rsidR="00620DD9" w:rsidRDefault="00511355" w:rsidP="00620DD9">
          <w:pPr>
            <w:pStyle w:val="Content"/>
            <w:ind w:left="3632"/>
            <w:rPr>
              <w:rFonts w:ascii="Calibri" w:hAnsi="Calibri" w:cs="Calibri"/>
              <w:color w:val="000000" w:themeColor="text1"/>
              <w:sz w:val="22"/>
            </w:rPr>
          </w:pPr>
          <w:r w:rsidRPr="00511355">
            <w:rPr>
              <w:rFonts w:ascii="Calibri" w:hAnsi="Calibri" w:cs="Calibri"/>
              <w:b/>
              <w:bCs/>
              <w:noProof/>
              <w:color w:val="000000" w:themeColor="text1"/>
              <w:sz w:val="24"/>
              <w:szCs w:val="24"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 wp14:anchorId="0A562AAB" wp14:editId="15C5F0DF">
                    <wp:simplePos x="0" y="0"/>
                    <wp:positionH relativeFrom="column">
                      <wp:posOffset>4427855</wp:posOffset>
                    </wp:positionH>
                    <wp:positionV relativeFrom="paragraph">
                      <wp:posOffset>-215900</wp:posOffset>
                    </wp:positionV>
                    <wp:extent cx="1694815" cy="852170"/>
                    <wp:effectExtent l="0" t="0" r="19685" b="2413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694815" cy="852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EFA70B" w14:textId="358F0F2D" w:rsidR="00511355" w:rsidRPr="00511355" w:rsidRDefault="00511355">
                                <w:pP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511355"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Name: I PRASANTI</w:t>
                                </w:r>
                              </w:p>
                              <w:p w14:paraId="4C45FDD9" w14:textId="62E40F06" w:rsidR="00511355" w:rsidRPr="00511355" w:rsidRDefault="00511355">
                                <w:pP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511355"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Sic: 20BCEA56</w:t>
                                </w:r>
                              </w:p>
                              <w:p w14:paraId="6221327E" w14:textId="7F4B48D9" w:rsidR="00511355" w:rsidRPr="00511355" w:rsidRDefault="00511355">
                                <w:pPr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511355">
                                  <w:rPr>
                                    <w:rFonts w:ascii="Calibri" w:hAnsi="Calibri" w:cs="Calibri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Branch: CEN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A562AAB" id="Text Box 2" o:spid="_x0000_s1029" type="#_x0000_t202" style="position:absolute;left:0;text-align:left;margin-left:348.65pt;margin-top:-17pt;width:133.45pt;height:67.1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">
                    <v:textbox>
                      <w:txbxContent>
                        <w:p w14:paraId="2CEFA70B" w14:textId="358F0F2D" w:rsidR="00511355" w:rsidRPr="00511355" w:rsidRDefault="00511355">
                          <w:pP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511355"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Name: I PRASANTI</w:t>
                          </w:r>
                        </w:p>
                        <w:p w14:paraId="4C45FDD9" w14:textId="62E40F06" w:rsidR="00511355" w:rsidRPr="00511355" w:rsidRDefault="00511355">
                          <w:pP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511355"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Sic: 20BCEA56</w:t>
                          </w:r>
                        </w:p>
                        <w:p w14:paraId="6221327E" w14:textId="7F4B48D9" w:rsidR="00511355" w:rsidRPr="00511355" w:rsidRDefault="00511355">
                          <w:pPr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511355">
                            <w:rPr>
                              <w:rFonts w:ascii="Calibri" w:hAnsi="Calibri" w:cs="Calibri"/>
                              <w:b/>
                              <w:bCs/>
                              <w:sz w:val="24"/>
                              <w:szCs w:val="24"/>
                            </w:rPr>
                            <w:t>Branch: CEN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 w14:paraId="112BDCC6" w14:textId="2A5E7275" w:rsidR="00620DD9" w:rsidRPr="00620DD9" w:rsidRDefault="00620DD9" w:rsidP="00620DD9">
          <w:pPr>
            <w:pStyle w:val="Content"/>
            <w:ind w:left="2880"/>
            <w:rPr>
              <w:rFonts w:ascii="Calibri" w:hAnsi="Calibri" w:cs="Calibri"/>
              <w:color w:val="000000" w:themeColor="text1"/>
              <w:sz w:val="22"/>
            </w:rPr>
          </w:pPr>
        </w:p>
        <w:p w14:paraId="0D2E05A7" w14:textId="29D0BD38" w:rsidR="00511355" w:rsidRPr="00511355" w:rsidRDefault="00450174" w:rsidP="00511355">
          <w:pPr>
            <w:pStyle w:val="Content"/>
            <w:ind w:left="720"/>
            <w:rPr>
              <w:rFonts w:ascii="Calibri" w:hAnsi="Calibri" w:cs="Calibri"/>
              <w:b/>
              <w:bCs/>
              <w:color w:val="000000" w:themeColor="text1"/>
              <w:sz w:val="24"/>
              <w:szCs w:val="24"/>
              <w:u w:val="single"/>
            </w:rPr>
          </w:pPr>
          <w:r>
            <w:rPr>
              <w:rFonts w:ascii="Calibri" w:hAnsi="Calibri" w:cs="Calibri"/>
              <w:b/>
              <w:bCs/>
              <w:color w:val="000000" w:themeColor="text1"/>
              <w:sz w:val="24"/>
              <w:szCs w:val="24"/>
            </w:rPr>
            <w:t xml:space="preserve"> </w:t>
          </w:r>
        </w:p>
      </w:sdtContent>
    </w:sdt>
    <w:sectPr w:rsidR="00511355" w:rsidRPr="00511355" w:rsidSect="00F0307E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F3AE6"/>
    <w:multiLevelType w:val="hybridMultilevel"/>
    <w:tmpl w:val="AA2012B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D053C9D"/>
    <w:multiLevelType w:val="hybridMultilevel"/>
    <w:tmpl w:val="0ACCA06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4A23E6F"/>
    <w:multiLevelType w:val="hybridMultilevel"/>
    <w:tmpl w:val="BEC2B650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64B65BC"/>
    <w:multiLevelType w:val="hybridMultilevel"/>
    <w:tmpl w:val="5C98C39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1033318"/>
    <w:multiLevelType w:val="hybridMultilevel"/>
    <w:tmpl w:val="9F445F0C"/>
    <w:lvl w:ilvl="0" w:tplc="40090003">
      <w:start w:val="1"/>
      <w:numFmt w:val="bullet"/>
      <w:lvlText w:val="o"/>
      <w:lvlJc w:val="left"/>
      <w:pPr>
        <w:ind w:left="2912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26A66F0F"/>
    <w:multiLevelType w:val="hybridMultilevel"/>
    <w:tmpl w:val="D35C2126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2B2018DC"/>
    <w:multiLevelType w:val="hybridMultilevel"/>
    <w:tmpl w:val="41B4223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C451748"/>
    <w:multiLevelType w:val="hybridMultilevel"/>
    <w:tmpl w:val="C1546F0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EFE0BE8"/>
    <w:multiLevelType w:val="hybridMultilevel"/>
    <w:tmpl w:val="C452FFE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F6873CA"/>
    <w:multiLevelType w:val="hybridMultilevel"/>
    <w:tmpl w:val="683AF33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01F5D74"/>
    <w:multiLevelType w:val="hybridMultilevel"/>
    <w:tmpl w:val="146E31D2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33CE1786"/>
    <w:multiLevelType w:val="hybridMultilevel"/>
    <w:tmpl w:val="4F340DD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5413ED6"/>
    <w:multiLevelType w:val="hybridMultilevel"/>
    <w:tmpl w:val="1CA8A3E0"/>
    <w:lvl w:ilvl="0" w:tplc="E59637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342116"/>
    <w:multiLevelType w:val="hybridMultilevel"/>
    <w:tmpl w:val="15A49408"/>
    <w:lvl w:ilvl="0" w:tplc="4009000D">
      <w:start w:val="1"/>
      <w:numFmt w:val="bullet"/>
      <w:lvlText w:val=""/>
      <w:lvlJc w:val="left"/>
      <w:pPr>
        <w:ind w:left="363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92" w:hanging="360"/>
      </w:pPr>
      <w:rPr>
        <w:rFonts w:ascii="Wingdings" w:hAnsi="Wingdings" w:hint="default"/>
      </w:rPr>
    </w:lvl>
  </w:abstractNum>
  <w:abstractNum w:abstractNumId="14" w15:restartNumberingAfterBreak="0">
    <w:nsid w:val="47C10438"/>
    <w:multiLevelType w:val="hybridMultilevel"/>
    <w:tmpl w:val="1BA4E6EA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47DC18D5"/>
    <w:multiLevelType w:val="hybridMultilevel"/>
    <w:tmpl w:val="E68E53BE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4C4F4587"/>
    <w:multiLevelType w:val="hybridMultilevel"/>
    <w:tmpl w:val="6CAEAE8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C95426D"/>
    <w:multiLevelType w:val="hybridMultilevel"/>
    <w:tmpl w:val="277640E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53F06F5"/>
    <w:multiLevelType w:val="hybridMultilevel"/>
    <w:tmpl w:val="41ACD5A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5404483"/>
    <w:multiLevelType w:val="hybridMultilevel"/>
    <w:tmpl w:val="1FD4809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0CA728D"/>
    <w:multiLevelType w:val="hybridMultilevel"/>
    <w:tmpl w:val="AFB677B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0124084"/>
    <w:multiLevelType w:val="hybridMultilevel"/>
    <w:tmpl w:val="F0BC1FA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819275C"/>
    <w:multiLevelType w:val="hybridMultilevel"/>
    <w:tmpl w:val="64A8008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719859924">
    <w:abstractNumId w:val="12"/>
  </w:num>
  <w:num w:numId="2" w16cid:durableId="1878197165">
    <w:abstractNumId w:val="9"/>
  </w:num>
  <w:num w:numId="3" w16cid:durableId="2108497539">
    <w:abstractNumId w:val="8"/>
  </w:num>
  <w:num w:numId="4" w16cid:durableId="253129883">
    <w:abstractNumId w:val="11"/>
  </w:num>
  <w:num w:numId="5" w16cid:durableId="1905682709">
    <w:abstractNumId w:val="3"/>
  </w:num>
  <w:num w:numId="6" w16cid:durableId="351080125">
    <w:abstractNumId w:val="1"/>
  </w:num>
  <w:num w:numId="7" w16cid:durableId="287709713">
    <w:abstractNumId w:val="6"/>
  </w:num>
  <w:num w:numId="8" w16cid:durableId="1796219018">
    <w:abstractNumId w:val="22"/>
  </w:num>
  <w:num w:numId="9" w16cid:durableId="397364164">
    <w:abstractNumId w:val="19"/>
  </w:num>
  <w:num w:numId="10" w16cid:durableId="757020947">
    <w:abstractNumId w:val="16"/>
  </w:num>
  <w:num w:numId="11" w16cid:durableId="1353261513">
    <w:abstractNumId w:val="17"/>
  </w:num>
  <w:num w:numId="12" w16cid:durableId="1825512592">
    <w:abstractNumId w:val="0"/>
  </w:num>
  <w:num w:numId="13" w16cid:durableId="301933288">
    <w:abstractNumId w:val="18"/>
  </w:num>
  <w:num w:numId="14" w16cid:durableId="1109592096">
    <w:abstractNumId w:val="20"/>
  </w:num>
  <w:num w:numId="15" w16cid:durableId="1881552583">
    <w:abstractNumId w:val="7"/>
  </w:num>
  <w:num w:numId="16" w16cid:durableId="1907451373">
    <w:abstractNumId w:val="21"/>
  </w:num>
  <w:num w:numId="17" w16cid:durableId="883373981">
    <w:abstractNumId w:val="14"/>
  </w:num>
  <w:num w:numId="18" w16cid:durableId="1846050448">
    <w:abstractNumId w:val="4"/>
  </w:num>
  <w:num w:numId="19" w16cid:durableId="1904217353">
    <w:abstractNumId w:val="13"/>
  </w:num>
  <w:num w:numId="20" w16cid:durableId="1505822497">
    <w:abstractNumId w:val="5"/>
  </w:num>
  <w:num w:numId="21" w16cid:durableId="2098212051">
    <w:abstractNumId w:val="15"/>
  </w:num>
  <w:num w:numId="22" w16cid:durableId="859511559">
    <w:abstractNumId w:val="2"/>
  </w:num>
  <w:num w:numId="23" w16cid:durableId="1394816217">
    <w:abstractNumId w:val="1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915"/>
    <w:rsid w:val="000D11C9"/>
    <w:rsid w:val="00133AE4"/>
    <w:rsid w:val="001B5931"/>
    <w:rsid w:val="001F288F"/>
    <w:rsid w:val="0026034A"/>
    <w:rsid w:val="00265A00"/>
    <w:rsid w:val="0027330C"/>
    <w:rsid w:val="002E3D2F"/>
    <w:rsid w:val="002E6D5F"/>
    <w:rsid w:val="003127E0"/>
    <w:rsid w:val="00314ED8"/>
    <w:rsid w:val="00356620"/>
    <w:rsid w:val="003C6D66"/>
    <w:rsid w:val="003F1204"/>
    <w:rsid w:val="00422862"/>
    <w:rsid w:val="00450174"/>
    <w:rsid w:val="004725EC"/>
    <w:rsid w:val="00493FD1"/>
    <w:rsid w:val="00511355"/>
    <w:rsid w:val="005175B7"/>
    <w:rsid w:val="005729FD"/>
    <w:rsid w:val="005B6F93"/>
    <w:rsid w:val="00620DD9"/>
    <w:rsid w:val="006B3C45"/>
    <w:rsid w:val="00715B3F"/>
    <w:rsid w:val="00747F89"/>
    <w:rsid w:val="0075192E"/>
    <w:rsid w:val="007D1ECE"/>
    <w:rsid w:val="008234ED"/>
    <w:rsid w:val="008E2EA9"/>
    <w:rsid w:val="008F596A"/>
    <w:rsid w:val="00947F59"/>
    <w:rsid w:val="00AE7596"/>
    <w:rsid w:val="00BC13CE"/>
    <w:rsid w:val="00BE07B6"/>
    <w:rsid w:val="00C27A1F"/>
    <w:rsid w:val="00D92D79"/>
    <w:rsid w:val="00D9396D"/>
    <w:rsid w:val="00E50430"/>
    <w:rsid w:val="00EE3915"/>
    <w:rsid w:val="00F0307E"/>
    <w:rsid w:val="00F058C3"/>
    <w:rsid w:val="00F632F2"/>
    <w:rsid w:val="00F74347"/>
    <w:rsid w:val="00F8095A"/>
    <w:rsid w:val="00F91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127FA"/>
  <w15:chartTrackingRefBased/>
  <w15:docId w15:val="{32272EBC-297A-4D08-A3B4-A7F23F0ED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3915"/>
  </w:style>
  <w:style w:type="paragraph" w:styleId="Heading1">
    <w:name w:val="heading 1"/>
    <w:basedOn w:val="Normal"/>
    <w:next w:val="Normal"/>
    <w:link w:val="Heading1Char"/>
    <w:uiPriority w:val="9"/>
    <w:qFormat/>
    <w:rsid w:val="00EE3915"/>
    <w:pPr>
      <w:keepNext/>
      <w:keepLines/>
      <w:pBdr>
        <w:bottom w:val="single" w:sz="4" w:space="1" w:color="B80E0F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890A0A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3915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890A0A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391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391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3915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3915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3915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3915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3915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3915"/>
    <w:rPr>
      <w:rFonts w:asciiTheme="majorHAnsi" w:eastAsiaTheme="majorEastAsia" w:hAnsiTheme="majorHAnsi" w:cstheme="majorBidi"/>
      <w:color w:val="890A0A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3915"/>
    <w:rPr>
      <w:rFonts w:asciiTheme="majorHAnsi" w:eastAsiaTheme="majorEastAsia" w:hAnsiTheme="majorHAnsi" w:cstheme="majorBidi"/>
      <w:color w:val="890A0A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3915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3915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3915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3915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3915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3915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3915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E3915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EE3915"/>
    <w:pPr>
      <w:spacing w:after="0" w:line="240" w:lineRule="auto"/>
      <w:contextualSpacing/>
    </w:pPr>
    <w:rPr>
      <w:rFonts w:asciiTheme="majorHAnsi" w:eastAsiaTheme="majorEastAsia" w:hAnsiTheme="majorHAnsi" w:cstheme="majorBidi"/>
      <w:color w:val="890A0A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EE3915"/>
    <w:rPr>
      <w:rFonts w:asciiTheme="majorHAnsi" w:eastAsiaTheme="majorEastAsia" w:hAnsiTheme="majorHAnsi" w:cstheme="majorBidi"/>
      <w:color w:val="890A0A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391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EE3915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EE3915"/>
    <w:rPr>
      <w:b/>
      <w:bCs/>
    </w:rPr>
  </w:style>
  <w:style w:type="character" w:styleId="Emphasis">
    <w:name w:val="Emphasis"/>
    <w:basedOn w:val="DefaultParagraphFont"/>
    <w:uiPriority w:val="20"/>
    <w:qFormat/>
    <w:rsid w:val="00EE3915"/>
    <w:rPr>
      <w:i/>
      <w:iCs/>
    </w:rPr>
  </w:style>
  <w:style w:type="paragraph" w:styleId="NoSpacing">
    <w:name w:val="No Spacing"/>
    <w:link w:val="NoSpacingChar"/>
    <w:uiPriority w:val="1"/>
    <w:qFormat/>
    <w:rsid w:val="00EE391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E3915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E3915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3915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B80E0F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3915"/>
    <w:rPr>
      <w:rFonts w:asciiTheme="majorHAnsi" w:eastAsiaTheme="majorEastAsia" w:hAnsiTheme="majorHAnsi" w:cstheme="majorBidi"/>
      <w:color w:val="B80E0F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E391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EE3915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E3915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EE3915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EE3915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3915"/>
    <w:pPr>
      <w:outlineLvl w:val="9"/>
    </w:pPr>
  </w:style>
  <w:style w:type="paragraph" w:customStyle="1" w:styleId="Content">
    <w:name w:val="Content"/>
    <w:basedOn w:val="Normal"/>
    <w:link w:val="ContentChar"/>
    <w:qFormat/>
    <w:rsid w:val="00EE3915"/>
    <w:pPr>
      <w:spacing w:after="0" w:line="276" w:lineRule="auto"/>
    </w:pPr>
    <w:rPr>
      <w:color w:val="424242" w:themeColor="text2"/>
      <w:sz w:val="28"/>
      <w:szCs w:val="22"/>
      <w:lang w:val="en-US"/>
    </w:rPr>
  </w:style>
  <w:style w:type="character" w:customStyle="1" w:styleId="ContentChar">
    <w:name w:val="Content Char"/>
    <w:basedOn w:val="DefaultParagraphFont"/>
    <w:link w:val="Content"/>
    <w:rsid w:val="00EE3915"/>
    <w:rPr>
      <w:color w:val="424242" w:themeColor="text2"/>
      <w:sz w:val="28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EE3915"/>
    <w:pPr>
      <w:ind w:left="720"/>
      <w:contextualSpacing/>
    </w:pPr>
  </w:style>
  <w:style w:type="character" w:customStyle="1" w:styleId="textannotation">
    <w:name w:val="textannotation"/>
    <w:basedOn w:val="DefaultParagraphFont"/>
    <w:rsid w:val="006B3C45"/>
  </w:style>
  <w:style w:type="paragraph" w:styleId="NormalWeb">
    <w:name w:val="Normal (Web)"/>
    <w:basedOn w:val="Normal"/>
    <w:uiPriority w:val="99"/>
    <w:unhideWhenUsed/>
    <w:rsid w:val="008F59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265A00"/>
    <w:rPr>
      <w:color w:val="0000FF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F0307E"/>
  </w:style>
  <w:style w:type="table" w:styleId="TableGrid">
    <w:name w:val="Table Grid"/>
    <w:basedOn w:val="TableNormal"/>
    <w:uiPriority w:val="39"/>
    <w:rsid w:val="00133A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FEC2C8E5FD843428266B5462D5510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DD345A-F083-4F8F-B315-9B9407BDFB6D}"/>
      </w:docPartPr>
      <w:docPartBody>
        <w:p w:rsidR="00C56F4C" w:rsidRDefault="00856CE5" w:rsidP="00856CE5">
          <w:pPr>
            <w:pStyle w:val="3FEC2C8E5FD843428266B5462D5510F2"/>
          </w:pPr>
          <w:r w:rsidRPr="00DF027C">
            <w:t>Subtitle Text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CE5"/>
    <w:rsid w:val="00030959"/>
    <w:rsid w:val="00430605"/>
    <w:rsid w:val="005655AE"/>
    <w:rsid w:val="00856CE5"/>
    <w:rsid w:val="00C56F4C"/>
    <w:rsid w:val="00CC2301"/>
    <w:rsid w:val="00CC4573"/>
    <w:rsid w:val="00D6615F"/>
    <w:rsid w:val="00DC5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FEC2C8E5FD843428266B5462D5510F2">
    <w:name w:val="3FEC2C8E5FD843428266B5462D5510F2"/>
    <w:rsid w:val="00856CE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8.jpeg"/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Main Event">
  <a:themeElements>
    <a:clrScheme name="Main Event">
      <a:dk1>
        <a:sysClr val="windowText" lastClr="000000"/>
      </a:dk1>
      <a:lt1>
        <a:sysClr val="window" lastClr="FFFFFF"/>
      </a:lt1>
      <a:dk2>
        <a:srgbClr val="424242"/>
      </a:dk2>
      <a:lt2>
        <a:srgbClr val="C8C8C8"/>
      </a:lt2>
      <a:accent1>
        <a:srgbClr val="B80E0F"/>
      </a:accent1>
      <a:accent2>
        <a:srgbClr val="A6987D"/>
      </a:accent2>
      <a:accent3>
        <a:srgbClr val="7F9A71"/>
      </a:accent3>
      <a:accent4>
        <a:srgbClr val="64969F"/>
      </a:accent4>
      <a:accent5>
        <a:srgbClr val="9B75B2"/>
      </a:accent5>
      <a:accent6>
        <a:srgbClr val="80737A"/>
      </a:accent6>
      <a:hlink>
        <a:srgbClr val="F21213"/>
      </a:hlink>
      <a:folHlink>
        <a:srgbClr val="B6A394"/>
      </a:folHlink>
    </a:clrScheme>
    <a:fontScheme name="Main Event">
      <a:maj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ain Even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blipFill>
          <a:blip xmlns:r="http://schemas.openxmlformats.org/officeDocument/2006/relationships" r:embed="rId1">
            <a:duotone>
              <a:schemeClr val="phClr">
                <a:shade val="88000"/>
                <a:lumMod val="88000"/>
              </a:schemeClr>
              <a:schemeClr val="phClr"/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0"/>
        </a:gradFill>
        <a:blipFill>
          <a:blip xmlns:r="http://schemas.openxmlformats.org/officeDocument/2006/relationships" r:embed="rId2">
            <a:duotone>
              <a:schemeClr val="phClr">
                <a:shade val="48000"/>
                <a:satMod val="110000"/>
                <a:lumMod val="40000"/>
              </a:schemeClr>
              <a:schemeClr val="phClr">
                <a:tint val="90000"/>
                <a:lumMod val="10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in Event" id="{AC372BB4-D83D-411E-B849-B641926BA760}" vid="{F1EFBDE3-1A95-4E3D-81AD-1F53D65BEA0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2022-06-29T00:00:00</PublishDate>
  <Abstract>ASSIGNMENT 4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3D248B-91CA-43D2-84C5-FDA1F04CC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Networking, Footprinting using  reconnaissance enumeration</vt:lpstr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Scanning of Networks and Open Ports</dc:title>
  <dc:subject/>
  <dc:creator>Prasati</dc:creator>
  <cp:keywords/>
  <dc:description/>
  <cp:lastModifiedBy>Prashanti Ivaturi</cp:lastModifiedBy>
  <cp:revision>4</cp:revision>
  <dcterms:created xsi:type="dcterms:W3CDTF">2022-07-01T09:18:00Z</dcterms:created>
  <dcterms:modified xsi:type="dcterms:W3CDTF">2022-07-18T05:14:00Z</dcterms:modified>
</cp:coreProperties>
</file>